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8D" w:rsidRPr="009B40EF" w:rsidRDefault="009B40EF" w:rsidP="009B40EF">
      <w:pPr>
        <w:ind w:left="2832" w:firstLine="708"/>
        <w:rPr>
          <w:rFonts w:ascii="Times New Roman" w:hAnsi="Times New Roman" w:cs="Times New Roman"/>
          <w:b/>
          <w:sz w:val="24"/>
          <w:szCs w:val="24"/>
        </w:rPr>
      </w:pPr>
      <w:r w:rsidRPr="009B40EF">
        <w:rPr>
          <w:rFonts w:ascii="Times New Roman" w:hAnsi="Times New Roman" w:cs="Times New Roman"/>
          <w:b/>
          <w:sz w:val="24"/>
          <w:szCs w:val="24"/>
        </w:rPr>
        <w:t>TAAHHÜTNAME</w:t>
      </w:r>
    </w:p>
    <w:p w:rsidR="009B40EF" w:rsidRPr="009B40EF" w:rsidRDefault="009B40EF">
      <w:pPr>
        <w:rPr>
          <w:rFonts w:ascii="Times New Roman" w:hAnsi="Times New Roman" w:cs="Times New Roman"/>
          <w:sz w:val="24"/>
          <w:szCs w:val="24"/>
        </w:rPr>
      </w:pPr>
    </w:p>
    <w:p w:rsidR="009B40EF" w:rsidRPr="009B40EF" w:rsidRDefault="009B40EF">
      <w:pPr>
        <w:rPr>
          <w:rFonts w:ascii="Times New Roman" w:hAnsi="Times New Roman" w:cs="Times New Roman"/>
          <w:sz w:val="24"/>
          <w:szCs w:val="24"/>
        </w:rPr>
      </w:pPr>
    </w:p>
    <w:p w:rsidR="009B40EF" w:rsidRPr="009B40EF" w:rsidRDefault="009B40EF" w:rsidP="009B40EF">
      <w:pPr>
        <w:rPr>
          <w:rFonts w:ascii="Times New Roman" w:hAnsi="Times New Roman" w:cs="Times New Roman"/>
          <w:sz w:val="24"/>
          <w:szCs w:val="24"/>
        </w:rPr>
      </w:pPr>
      <w:r>
        <w:rPr>
          <w:rFonts w:ascii="Times New Roman" w:hAnsi="Times New Roman" w:cs="Times New Roman"/>
          <w:sz w:val="24"/>
          <w:szCs w:val="24"/>
        </w:rPr>
        <w:t xml:space="preserve">                                      </w:t>
      </w:r>
      <w:r w:rsidRPr="009B40EF">
        <w:rPr>
          <w:rFonts w:ascii="Times New Roman" w:hAnsi="Times New Roman" w:cs="Times New Roman"/>
          <w:sz w:val="24"/>
          <w:szCs w:val="24"/>
        </w:rPr>
        <w:t>ERZURUM TİCARET İL MÜDÜRLÜĞÜNE</w:t>
      </w:r>
    </w:p>
    <w:p w:rsidR="009B40EF" w:rsidRPr="009B40EF" w:rsidRDefault="009B40EF" w:rsidP="009B40EF">
      <w:pPr>
        <w:autoSpaceDE w:val="0"/>
        <w:autoSpaceDN w:val="0"/>
        <w:adjustRightInd w:val="0"/>
        <w:spacing w:after="0" w:line="240" w:lineRule="auto"/>
        <w:ind w:firstLine="709"/>
        <w:jc w:val="both"/>
        <w:rPr>
          <w:rFonts w:ascii="Times New Roman" w:hAnsi="Times New Roman" w:cs="Times New Roman"/>
          <w:sz w:val="24"/>
          <w:szCs w:val="24"/>
        </w:rPr>
      </w:pPr>
    </w:p>
    <w:p w:rsidR="00D00E79" w:rsidRDefault="00D00E79" w:rsidP="009B40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9B40EF" w:rsidRPr="009B40EF" w:rsidRDefault="009B40EF" w:rsidP="009B40EF">
      <w:pPr>
        <w:autoSpaceDE w:val="0"/>
        <w:autoSpaceDN w:val="0"/>
        <w:adjustRightInd w:val="0"/>
        <w:spacing w:after="0" w:line="240" w:lineRule="auto"/>
        <w:ind w:firstLine="709"/>
        <w:jc w:val="both"/>
        <w:rPr>
          <w:rFonts w:ascii="Times New Roman" w:hAnsi="Times New Roman" w:cs="Times New Roman"/>
          <w:sz w:val="24"/>
          <w:szCs w:val="24"/>
        </w:rPr>
      </w:pPr>
      <w:r w:rsidRPr="009B40EF">
        <w:rPr>
          <w:rFonts w:ascii="Times New Roman" w:eastAsia="Times New Roman" w:hAnsi="Times New Roman" w:cs="Times New Roman"/>
          <w:sz w:val="24"/>
          <w:szCs w:val="24"/>
          <w:lang w:eastAsia="tr-TR"/>
        </w:rPr>
        <w:t xml:space="preserve">13 Ağustos 2018 tarihli ve 30331 sayılı Resmi Gazetede yayımlanan İkinci El Motorlu Kara Taşıtlarının Ticareti Hakkında </w:t>
      </w:r>
      <w:r w:rsidRPr="009B40EF">
        <w:rPr>
          <w:rFonts w:ascii="Times New Roman" w:hAnsi="Times New Roman" w:cs="Times New Roman"/>
          <w:sz w:val="24"/>
          <w:szCs w:val="24"/>
        </w:rPr>
        <w:t>Yönetmelikte değişiklik öngören “İkinci El Motorlu Kara Taşıtlarının Ticareti Hakkında Yönetmelikte Değişik Yapılmasına Dair Yönetmelik” 15.8.2020 tarihli Resmi Gazetede yayımlanmıştır. Yönetmelikte yapılan değişiklikler ile iş yeri açma ve çalışma ruhsatı yetki belgesi şartları arasına eklenmiş, ikinci el motorlu kara taşıtı ticareti yapılan iş yerlerinde aranan şartlar ise yetki belgesi şartları arasından ve Yönetmelikten çıkarılmıştır.</w:t>
      </w:r>
      <w:r>
        <w:rPr>
          <w:rFonts w:ascii="Times New Roman" w:hAnsi="Times New Roman" w:cs="Times New Roman"/>
          <w:sz w:val="24"/>
          <w:szCs w:val="24"/>
        </w:rPr>
        <w:t xml:space="preserve"> </w:t>
      </w:r>
      <w:r w:rsidRPr="009B40EF">
        <w:rPr>
          <w:rFonts w:ascii="Times New Roman" w:hAnsi="Times New Roman" w:cs="Times New Roman"/>
          <w:sz w:val="24"/>
          <w:szCs w:val="24"/>
        </w:rPr>
        <w:t xml:space="preserve">Ancak, İşyeri Açma ve Çalışma Ruhsatlarına İlişkin Yönetmelikte 9 Eylül 2020’de yapılan değişiklik ile işletmelere verilen süre </w:t>
      </w:r>
      <w:r w:rsidRPr="00D00E79">
        <w:rPr>
          <w:rFonts w:ascii="Times New Roman" w:hAnsi="Times New Roman" w:cs="Times New Roman"/>
          <w:sz w:val="24"/>
          <w:szCs w:val="24"/>
        </w:rPr>
        <w:t>31 Temmuz 2021</w:t>
      </w:r>
      <w:r w:rsidRPr="009B40EF">
        <w:rPr>
          <w:rFonts w:ascii="Times New Roman" w:hAnsi="Times New Roman" w:cs="Times New Roman"/>
          <w:sz w:val="24"/>
          <w:szCs w:val="24"/>
        </w:rPr>
        <w:t xml:space="preserve"> tarihine kadar uzatılmıştır.</w:t>
      </w:r>
    </w:p>
    <w:p w:rsidR="009B40EF" w:rsidRPr="009B40EF" w:rsidRDefault="009B40EF" w:rsidP="009B40EF">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9B40EF">
        <w:rPr>
          <w:rFonts w:ascii="Times New Roman" w:hAnsi="Times New Roman" w:cs="Times New Roman"/>
          <w:sz w:val="24"/>
          <w:szCs w:val="24"/>
        </w:rPr>
        <w:t>Bu kapsamda</w:t>
      </w:r>
      <w:r>
        <w:rPr>
          <w:rFonts w:ascii="Times New Roman" w:hAnsi="Times New Roman" w:cs="Times New Roman"/>
          <w:sz w:val="24"/>
          <w:szCs w:val="24"/>
        </w:rPr>
        <w:t xml:space="preserve"> </w:t>
      </w:r>
      <w:r w:rsidRPr="009B40EF">
        <w:rPr>
          <w:rFonts w:ascii="Times New Roman" w:hAnsi="Times New Roman" w:cs="Times New Roman"/>
          <w:sz w:val="24"/>
          <w:szCs w:val="24"/>
        </w:rPr>
        <w:t xml:space="preserve">İşyeri Açma ve Çalışma </w:t>
      </w:r>
      <w:r w:rsidR="00D00E79" w:rsidRPr="009B40EF">
        <w:rPr>
          <w:rFonts w:ascii="Times New Roman" w:hAnsi="Times New Roman" w:cs="Times New Roman"/>
          <w:sz w:val="24"/>
          <w:szCs w:val="24"/>
        </w:rPr>
        <w:t>Ruhsatlarına İlişkin</w:t>
      </w:r>
      <w:r w:rsidRPr="009B40EF">
        <w:rPr>
          <w:rFonts w:ascii="Times New Roman" w:hAnsi="Times New Roman" w:cs="Times New Roman"/>
          <w:sz w:val="24"/>
          <w:szCs w:val="24"/>
        </w:rPr>
        <w:t xml:space="preserve"> Yönetmeliğin geçici 6 </w:t>
      </w:r>
      <w:proofErr w:type="spellStart"/>
      <w:r w:rsidRPr="009B40EF">
        <w:rPr>
          <w:rFonts w:ascii="Times New Roman" w:hAnsi="Times New Roman" w:cs="Times New Roman"/>
          <w:sz w:val="24"/>
          <w:szCs w:val="24"/>
        </w:rPr>
        <w:t>ncı</w:t>
      </w:r>
      <w:proofErr w:type="spellEnd"/>
      <w:r w:rsidRPr="009B40EF">
        <w:rPr>
          <w:rFonts w:ascii="Times New Roman" w:hAnsi="Times New Roman" w:cs="Times New Roman"/>
          <w:sz w:val="24"/>
          <w:szCs w:val="24"/>
        </w:rPr>
        <w:t xml:space="preserve"> maddesinin birinci fıkrası ile işletmelere </w:t>
      </w:r>
      <w:r w:rsidR="00D00E79" w:rsidRPr="009B40EF">
        <w:rPr>
          <w:rFonts w:ascii="Times New Roman" w:hAnsi="Times New Roman" w:cs="Times New Roman"/>
          <w:sz w:val="24"/>
          <w:szCs w:val="24"/>
        </w:rPr>
        <w:t>verilen süre sona</w:t>
      </w:r>
      <w:r w:rsidRPr="009B40EF">
        <w:rPr>
          <w:rFonts w:ascii="Times New Roman" w:hAnsi="Times New Roman" w:cs="Times New Roman"/>
          <w:sz w:val="24"/>
          <w:szCs w:val="24"/>
        </w:rPr>
        <w:t xml:space="preserve"> </w:t>
      </w:r>
      <w:r>
        <w:rPr>
          <w:rFonts w:ascii="Times New Roman" w:hAnsi="Times New Roman" w:cs="Times New Roman"/>
          <w:sz w:val="24"/>
          <w:szCs w:val="24"/>
        </w:rPr>
        <w:t xml:space="preserve">erinceye kadar, </w:t>
      </w:r>
      <w:r w:rsidRPr="009B40EF">
        <w:rPr>
          <w:rFonts w:ascii="Times New Roman" w:hAnsi="Times New Roman" w:cs="Times New Roman"/>
          <w:sz w:val="24"/>
          <w:szCs w:val="24"/>
        </w:rPr>
        <w:t xml:space="preserve">söz konusu süre </w:t>
      </w:r>
      <w:r w:rsidR="00D00E79" w:rsidRPr="00D00E79">
        <w:rPr>
          <w:rFonts w:ascii="Times New Roman" w:hAnsi="Times New Roman" w:cs="Times New Roman"/>
          <w:i/>
          <w:sz w:val="24"/>
          <w:szCs w:val="24"/>
        </w:rPr>
        <w:t>(31/07/2021 tarihine kadar)</w:t>
      </w:r>
      <w:r w:rsidR="00D00E79">
        <w:rPr>
          <w:rFonts w:ascii="Times New Roman" w:hAnsi="Times New Roman" w:cs="Times New Roman"/>
          <w:sz w:val="24"/>
          <w:szCs w:val="24"/>
        </w:rPr>
        <w:t xml:space="preserve"> </w:t>
      </w:r>
      <w:r w:rsidRPr="009B40EF">
        <w:rPr>
          <w:rFonts w:ascii="Times New Roman" w:hAnsi="Times New Roman" w:cs="Times New Roman"/>
          <w:sz w:val="24"/>
          <w:szCs w:val="24"/>
        </w:rPr>
        <w:t xml:space="preserve">içinde iş yeri açma ve çalışma ruhsatı ile iş yeri uygunluk belgesini İkinci El Motorlu Kara Taşıtı Ticareti Bilgi Sistemine aktaracağımı veya </w:t>
      </w:r>
      <w:r w:rsidR="00D00E79">
        <w:rPr>
          <w:rFonts w:ascii="Times New Roman" w:hAnsi="Times New Roman" w:cs="Times New Roman"/>
          <w:sz w:val="24"/>
          <w:szCs w:val="24"/>
        </w:rPr>
        <w:t xml:space="preserve">Erzurum </w:t>
      </w:r>
      <w:bookmarkStart w:id="0" w:name="_GoBack"/>
      <w:bookmarkEnd w:id="0"/>
      <w:r w:rsidRPr="009B40EF">
        <w:rPr>
          <w:rFonts w:ascii="Times New Roman" w:hAnsi="Times New Roman" w:cs="Times New Roman"/>
          <w:sz w:val="24"/>
          <w:szCs w:val="24"/>
        </w:rPr>
        <w:t>Ticaret İl Müdürlüğüne teslim edeceğimi beyan ve taahhüt ederim</w:t>
      </w:r>
      <w:r>
        <w:rPr>
          <w:rFonts w:ascii="Times New Roman" w:hAnsi="Times New Roman" w:cs="Times New Roman"/>
          <w:sz w:val="24"/>
          <w:szCs w:val="24"/>
        </w:rPr>
        <w:t>.</w:t>
      </w:r>
      <w:r w:rsidR="00D00E79">
        <w:rPr>
          <w:rFonts w:ascii="Times New Roman" w:hAnsi="Times New Roman" w:cs="Times New Roman"/>
          <w:sz w:val="24"/>
          <w:szCs w:val="24"/>
        </w:rPr>
        <w:t xml:space="preserve"> …</w:t>
      </w:r>
      <w:r>
        <w:rPr>
          <w:rFonts w:ascii="Times New Roman" w:hAnsi="Times New Roman" w:cs="Times New Roman"/>
          <w:sz w:val="24"/>
          <w:szCs w:val="24"/>
        </w:rPr>
        <w:t>/…/2020</w:t>
      </w:r>
    </w:p>
    <w:p w:rsidR="009B40EF" w:rsidRPr="009B40EF" w:rsidRDefault="009B40EF" w:rsidP="009B40EF">
      <w:pPr>
        <w:autoSpaceDE w:val="0"/>
        <w:autoSpaceDN w:val="0"/>
        <w:adjustRightInd w:val="0"/>
        <w:spacing w:after="180" w:line="276" w:lineRule="auto"/>
        <w:rPr>
          <w:rFonts w:ascii="Times New Roman" w:hAnsi="Times New Roman" w:cs="Times New Roman"/>
          <w:sz w:val="24"/>
          <w:szCs w:val="24"/>
        </w:rPr>
      </w:pPr>
    </w:p>
    <w:p w:rsidR="009B40EF" w:rsidRPr="009B40EF" w:rsidRDefault="009B40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F201F">
        <w:rPr>
          <w:rFonts w:ascii="Times New Roman" w:hAnsi="Times New Roman" w:cs="Times New Roman"/>
          <w:sz w:val="24"/>
          <w:szCs w:val="24"/>
        </w:rPr>
        <w:t xml:space="preserve"> </w:t>
      </w:r>
      <w:r w:rsidR="003A4DD2">
        <w:rPr>
          <w:rFonts w:ascii="Times New Roman" w:hAnsi="Times New Roman" w:cs="Times New Roman"/>
          <w:sz w:val="24"/>
          <w:szCs w:val="24"/>
        </w:rPr>
        <w:t xml:space="preserve"> </w:t>
      </w:r>
      <w:r w:rsidRPr="009B40EF">
        <w:rPr>
          <w:rFonts w:ascii="Times New Roman" w:hAnsi="Times New Roman" w:cs="Times New Roman"/>
          <w:sz w:val="24"/>
          <w:szCs w:val="24"/>
        </w:rPr>
        <w:t>Adı Soyadı</w:t>
      </w:r>
    </w:p>
    <w:p w:rsidR="003A4DD2" w:rsidRDefault="009B40EF">
      <w:pPr>
        <w:rPr>
          <w:rFonts w:ascii="Times New Roman" w:hAnsi="Times New Roman" w:cs="Times New Roman"/>
          <w:sz w:val="24"/>
          <w:szCs w:val="24"/>
        </w:rPr>
      </w:pPr>
      <w:r w:rsidRPr="009B40EF">
        <w:rPr>
          <w:rFonts w:ascii="Times New Roman" w:hAnsi="Times New Roman" w:cs="Times New Roman"/>
          <w:sz w:val="24"/>
          <w:szCs w:val="24"/>
        </w:rPr>
        <w:tab/>
      </w:r>
      <w:r w:rsidRPr="009B40EF">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r>
      <w:r w:rsidR="003A4DD2">
        <w:rPr>
          <w:rFonts w:ascii="Times New Roman" w:hAnsi="Times New Roman" w:cs="Times New Roman"/>
          <w:sz w:val="24"/>
          <w:szCs w:val="24"/>
        </w:rPr>
        <w:tab/>
        <w:t xml:space="preserve">       Firma Kaşesi </w:t>
      </w:r>
    </w:p>
    <w:p w:rsidR="009B40EF" w:rsidRPr="009B40EF" w:rsidRDefault="003A4DD2" w:rsidP="003A4DD2">
      <w:pPr>
        <w:ind w:left="7080" w:firstLine="708"/>
        <w:rPr>
          <w:rFonts w:ascii="Times New Roman" w:hAnsi="Times New Roman" w:cs="Times New Roman"/>
          <w:sz w:val="24"/>
          <w:szCs w:val="24"/>
        </w:rPr>
      </w:pPr>
      <w:r>
        <w:rPr>
          <w:rFonts w:ascii="Times New Roman" w:hAnsi="Times New Roman" w:cs="Times New Roman"/>
          <w:sz w:val="24"/>
          <w:szCs w:val="24"/>
        </w:rPr>
        <w:t xml:space="preserve"> </w:t>
      </w:r>
      <w:r w:rsidR="009B40EF" w:rsidRPr="009B40EF">
        <w:rPr>
          <w:rFonts w:ascii="Times New Roman" w:hAnsi="Times New Roman" w:cs="Times New Roman"/>
          <w:sz w:val="24"/>
          <w:szCs w:val="24"/>
        </w:rPr>
        <w:t>İmza</w:t>
      </w:r>
    </w:p>
    <w:sectPr w:rsidR="009B40EF" w:rsidRPr="009B4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30"/>
    <w:rsid w:val="002D4A30"/>
    <w:rsid w:val="003A4DD2"/>
    <w:rsid w:val="00532941"/>
    <w:rsid w:val="009B40EF"/>
    <w:rsid w:val="00C75459"/>
    <w:rsid w:val="00D00E79"/>
    <w:rsid w:val="00EF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214F"/>
  <w15:chartTrackingRefBased/>
  <w15:docId w15:val="{BB16FA4F-623B-4896-A839-608B31D4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1119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Küçük</dc:creator>
  <cp:keywords/>
  <dc:description/>
  <cp:lastModifiedBy>Esra Küçük</cp:lastModifiedBy>
  <cp:revision>7</cp:revision>
  <dcterms:created xsi:type="dcterms:W3CDTF">2020-09-25T10:13:00Z</dcterms:created>
  <dcterms:modified xsi:type="dcterms:W3CDTF">2020-09-25T10:30:00Z</dcterms:modified>
</cp:coreProperties>
</file>